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69" w:rsidRDefault="00480069" w:rsidP="0059680B">
      <w:pPr>
        <w:jc w:val="both"/>
      </w:pPr>
    </w:p>
    <w:p w:rsidR="00E30419" w:rsidRPr="00EB53B5" w:rsidRDefault="004E05DA" w:rsidP="0059680B">
      <w:pPr>
        <w:jc w:val="both"/>
        <w:rPr>
          <w:b/>
        </w:rPr>
      </w:pPr>
      <w:r w:rsidRPr="00EB53B5">
        <w:rPr>
          <w:b/>
        </w:rPr>
        <w:t>PŁATNE STAŻE W MARR S.A.</w:t>
      </w:r>
      <w:r w:rsidR="00077AFF">
        <w:rPr>
          <w:b/>
        </w:rPr>
        <w:t xml:space="preserve"> DLA OSÓB </w:t>
      </w:r>
      <w:r w:rsidR="0071430C">
        <w:rPr>
          <w:b/>
        </w:rPr>
        <w:t xml:space="preserve">BĘDĄCYCH W WIEKU </w:t>
      </w:r>
      <w:r w:rsidR="00077AFF">
        <w:rPr>
          <w:b/>
        </w:rPr>
        <w:t>30+</w:t>
      </w:r>
    </w:p>
    <w:p w:rsidR="00E30419" w:rsidRDefault="00E30419" w:rsidP="0059680B">
      <w:pPr>
        <w:jc w:val="both"/>
      </w:pPr>
    </w:p>
    <w:p w:rsidR="006B4D13" w:rsidRPr="006B4D13" w:rsidRDefault="00E30419" w:rsidP="0059680B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>W ramach projektu</w:t>
      </w:r>
      <w:r w:rsidR="006B4D13">
        <w:rPr>
          <w:color w:val="000000"/>
        </w:rPr>
        <w:t xml:space="preserve"> realizowanego przez Grodzki Urząd Pracy: </w:t>
      </w:r>
      <w:r w:rsidR="006B4D13" w:rsidRPr="006B4D13">
        <w:rPr>
          <w:color w:val="000000"/>
          <w:shd w:val="clear" w:color="auto" w:fill="FFFFFF"/>
        </w:rPr>
        <w:t xml:space="preserve">„Aktywizacja osób w wieku 30 lat i więcej pozostających bez pracy na terenie Gminy Miejskiej Kraków (V)” </w:t>
      </w:r>
      <w:r w:rsidR="00CF2C72">
        <w:rPr>
          <w:color w:val="000000"/>
          <w:shd w:val="clear" w:color="auto" w:fill="FFFFFF"/>
        </w:rPr>
        <w:t>współfinansowanego z Europejskiego Funduszu Społecznego w ramach Działania 8.1 Regionalnego Programu Operacyjnego Województwa Małopolskiego 2014-2020,</w:t>
      </w:r>
      <w:r w:rsidR="001B5BF8">
        <w:rPr>
          <w:color w:val="000000"/>
          <w:shd w:val="clear" w:color="auto" w:fill="FFFFFF"/>
        </w:rPr>
        <w:t xml:space="preserve"> </w:t>
      </w:r>
      <w:r w:rsidR="00573C8C">
        <w:rPr>
          <w:color w:val="000000"/>
          <w:shd w:val="clear" w:color="auto" w:fill="FFFFFF"/>
        </w:rPr>
        <w:t>skierowanego do</w:t>
      </w:r>
      <w:r w:rsidR="004E05DA">
        <w:rPr>
          <w:color w:val="000000"/>
          <w:shd w:val="clear" w:color="auto" w:fill="FFFFFF"/>
        </w:rPr>
        <w:t xml:space="preserve"> </w:t>
      </w:r>
      <w:r w:rsidR="00573C8C">
        <w:t>osób bezrobotnych, spełniających co najmniej jedno z poniższych kryterium:</w:t>
      </w:r>
    </w:p>
    <w:p w:rsidR="006B4D13" w:rsidRPr="006B4D13" w:rsidRDefault="001B5BF8" w:rsidP="0059680B">
      <w:pPr>
        <w:pStyle w:val="Akapitzlist"/>
        <w:numPr>
          <w:ilvl w:val="0"/>
          <w:numId w:val="14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osób powyżej 50 roku życia</w:t>
      </w:r>
    </w:p>
    <w:p w:rsidR="006B4D13" w:rsidRPr="006B4D13" w:rsidRDefault="006B4D13" w:rsidP="0059680B">
      <w:pPr>
        <w:pStyle w:val="Akapitzlist"/>
        <w:numPr>
          <w:ilvl w:val="0"/>
          <w:numId w:val="14"/>
        </w:numPr>
        <w:jc w:val="both"/>
        <w:rPr>
          <w:color w:val="000000"/>
          <w:shd w:val="clear" w:color="auto" w:fill="FFFFFF"/>
        </w:rPr>
      </w:pPr>
      <w:r w:rsidRPr="006B4D13">
        <w:rPr>
          <w:color w:val="000000"/>
          <w:shd w:val="clear" w:color="auto" w:fill="FFFFFF"/>
        </w:rPr>
        <w:t>osób z orzeczonym st</w:t>
      </w:r>
      <w:r w:rsidR="001B5BF8">
        <w:rPr>
          <w:color w:val="000000"/>
          <w:shd w:val="clear" w:color="auto" w:fill="FFFFFF"/>
        </w:rPr>
        <w:t>opniem niepełnosprawności</w:t>
      </w:r>
    </w:p>
    <w:p w:rsidR="006B4D13" w:rsidRPr="006B4D13" w:rsidRDefault="006B4D13" w:rsidP="0059680B">
      <w:pPr>
        <w:pStyle w:val="Akapitzlist"/>
        <w:numPr>
          <w:ilvl w:val="0"/>
          <w:numId w:val="14"/>
        </w:numPr>
        <w:jc w:val="both"/>
        <w:rPr>
          <w:color w:val="000000"/>
          <w:shd w:val="clear" w:color="auto" w:fill="FFFFFF"/>
        </w:rPr>
      </w:pPr>
      <w:r w:rsidRPr="006B4D13">
        <w:rPr>
          <w:color w:val="000000"/>
          <w:shd w:val="clear" w:color="auto" w:fill="FFFFFF"/>
        </w:rPr>
        <w:t>osób długotrwale bezrobotnych (pozostających bez pracy, gotowych do podjęcia pracy</w:t>
      </w:r>
      <w:r w:rsidRPr="006B4D13">
        <w:rPr>
          <w:color w:val="000000"/>
          <w:shd w:val="clear" w:color="auto" w:fill="FFFFFF"/>
        </w:rPr>
        <w:br/>
        <w:t>i aktywnie poszukujących zatrudnienia</w:t>
      </w:r>
      <w:r w:rsidR="001B5BF8">
        <w:rPr>
          <w:color w:val="000000"/>
          <w:shd w:val="clear" w:color="auto" w:fill="FFFFFF"/>
        </w:rPr>
        <w:t xml:space="preserve"> przez co najmniej 12 miesięcy)</w:t>
      </w:r>
    </w:p>
    <w:p w:rsidR="006B4D13" w:rsidRPr="006B4D13" w:rsidRDefault="006B4D13" w:rsidP="0059680B">
      <w:pPr>
        <w:pStyle w:val="Akapitzlist"/>
        <w:numPr>
          <w:ilvl w:val="0"/>
          <w:numId w:val="14"/>
        </w:numPr>
        <w:jc w:val="both"/>
        <w:rPr>
          <w:color w:val="000000"/>
          <w:shd w:val="clear" w:color="auto" w:fill="FFFFFF"/>
        </w:rPr>
      </w:pPr>
      <w:r w:rsidRPr="006B4D13">
        <w:rPr>
          <w:color w:val="000000"/>
          <w:shd w:val="clear" w:color="auto" w:fill="FFFFFF"/>
        </w:rPr>
        <w:t>osób o niskich kwalifikacjach (posiadających wykształcenie średnie lub niższ</w:t>
      </w:r>
      <w:r w:rsidR="001B5BF8">
        <w:rPr>
          <w:color w:val="000000"/>
          <w:shd w:val="clear" w:color="auto" w:fill="FFFFFF"/>
        </w:rPr>
        <w:t>e)</w:t>
      </w:r>
    </w:p>
    <w:p w:rsidR="004E05DA" w:rsidRDefault="004E05DA" w:rsidP="0059680B">
      <w:pPr>
        <w:jc w:val="both"/>
        <w:rPr>
          <w:color w:val="000000"/>
          <w:shd w:val="clear" w:color="auto" w:fill="FFFFFF"/>
        </w:rPr>
      </w:pPr>
    </w:p>
    <w:p w:rsidR="00E30419" w:rsidRDefault="00E30419" w:rsidP="0059680B">
      <w:pPr>
        <w:jc w:val="both"/>
      </w:pPr>
      <w:r>
        <w:t>Małopolska Agencja Rozwoju Regionalnego S.A. prowadzi nabór zainteresowanych podjęciem płatnego stażu na stanowiskach:</w:t>
      </w:r>
    </w:p>
    <w:p w:rsidR="004E05DA" w:rsidRDefault="004E05DA" w:rsidP="0059680B">
      <w:pPr>
        <w:pStyle w:val="Akapitzlist"/>
        <w:ind w:left="1440"/>
        <w:jc w:val="both"/>
      </w:pPr>
    </w:p>
    <w:p w:rsidR="00E30419" w:rsidRDefault="00E30419" w:rsidP="0059680B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</w:pPr>
      <w:r w:rsidRPr="00C8240C">
        <w:rPr>
          <w:b/>
        </w:rPr>
        <w:t>Specjalista ds. administracji i rozwoju</w:t>
      </w:r>
      <w:r>
        <w:t xml:space="preserve"> (Departament Strategii i Rozwoju Regionalnego)</w:t>
      </w:r>
    </w:p>
    <w:p w:rsidR="004E05DA" w:rsidRPr="004E05DA" w:rsidRDefault="004E05DA" w:rsidP="0059680B">
      <w:pPr>
        <w:pStyle w:val="Akapitzlist"/>
        <w:tabs>
          <w:tab w:val="num" w:pos="709"/>
        </w:tabs>
        <w:ind w:left="709" w:hanging="283"/>
        <w:jc w:val="both"/>
        <w:rPr>
          <w:u w:val="single"/>
        </w:rPr>
      </w:pPr>
      <w:r w:rsidRPr="004E05DA">
        <w:rPr>
          <w:u w:val="single"/>
        </w:rPr>
        <w:t>Wymagania:</w:t>
      </w:r>
    </w:p>
    <w:p w:rsidR="004E05DA" w:rsidRPr="00303E14" w:rsidRDefault="004E05DA" w:rsidP="0059680B">
      <w:pPr>
        <w:pStyle w:val="Akapitzlist"/>
        <w:widowControl w:val="0"/>
        <w:numPr>
          <w:ilvl w:val="0"/>
          <w:numId w:val="6"/>
        </w:numPr>
        <w:tabs>
          <w:tab w:val="num" w:pos="709"/>
        </w:tabs>
        <w:suppressAutoHyphens/>
        <w:snapToGrid w:val="0"/>
        <w:ind w:left="709" w:hanging="283"/>
        <w:contextualSpacing/>
        <w:jc w:val="both"/>
      </w:pPr>
      <w:r w:rsidRPr="00303E14">
        <w:t>Wykształcenie wyższe (preferowane kierunki: zarządzanie, ekonomia, marketing, prawo, administracja)</w:t>
      </w:r>
    </w:p>
    <w:p w:rsidR="004E05DA" w:rsidRPr="00303E14" w:rsidRDefault="004E05DA" w:rsidP="0059680B">
      <w:pPr>
        <w:pStyle w:val="Akapitzlist"/>
        <w:widowControl w:val="0"/>
        <w:numPr>
          <w:ilvl w:val="0"/>
          <w:numId w:val="6"/>
        </w:numPr>
        <w:tabs>
          <w:tab w:val="num" w:pos="709"/>
        </w:tabs>
        <w:suppressAutoHyphens/>
        <w:snapToGrid w:val="0"/>
        <w:ind w:left="709" w:hanging="283"/>
        <w:contextualSpacing/>
        <w:jc w:val="both"/>
      </w:pPr>
      <w:r w:rsidRPr="00303E14">
        <w:rPr>
          <w:rFonts w:eastAsia="Times New Roman"/>
        </w:rPr>
        <w:t>Umiejętność obsługi pakietu MS Office</w:t>
      </w:r>
    </w:p>
    <w:p w:rsidR="004E05DA" w:rsidRPr="00303E14" w:rsidRDefault="004E05DA" w:rsidP="0059680B">
      <w:pPr>
        <w:pStyle w:val="Akapitzlist"/>
        <w:widowControl w:val="0"/>
        <w:numPr>
          <w:ilvl w:val="0"/>
          <w:numId w:val="6"/>
        </w:numPr>
        <w:tabs>
          <w:tab w:val="num" w:pos="709"/>
        </w:tabs>
        <w:suppressAutoHyphens/>
        <w:snapToGrid w:val="0"/>
        <w:ind w:left="709" w:hanging="283"/>
        <w:contextualSpacing/>
        <w:jc w:val="both"/>
      </w:pPr>
      <w:r w:rsidRPr="00303E14">
        <w:rPr>
          <w:rFonts w:eastAsia="Times New Roman"/>
        </w:rPr>
        <w:t>Umiejętność pracy w zespole, kreatywność i chęć działania, nastawienie na cele</w:t>
      </w:r>
    </w:p>
    <w:p w:rsidR="004E05DA" w:rsidRDefault="004E05DA" w:rsidP="0059680B">
      <w:pPr>
        <w:pStyle w:val="Akapitzlist"/>
        <w:widowControl w:val="0"/>
        <w:numPr>
          <w:ilvl w:val="0"/>
          <w:numId w:val="6"/>
        </w:numPr>
        <w:tabs>
          <w:tab w:val="num" w:pos="709"/>
        </w:tabs>
        <w:suppressAutoHyphens/>
        <w:snapToGrid w:val="0"/>
        <w:ind w:left="709" w:hanging="283"/>
        <w:contextualSpacing/>
        <w:jc w:val="both"/>
        <w:rPr>
          <w:rFonts w:eastAsia="Times New Roman"/>
        </w:rPr>
      </w:pPr>
      <w:r w:rsidRPr="00303E14">
        <w:rPr>
          <w:rFonts w:eastAsia="Times New Roman"/>
          <w:bCs/>
        </w:rPr>
        <w:t>Umiejętności analityczne</w:t>
      </w:r>
      <w:r w:rsidRPr="00303E14">
        <w:rPr>
          <w:rFonts w:eastAsia="Times New Roman"/>
          <w:b/>
          <w:bCs/>
        </w:rPr>
        <w:t xml:space="preserve"> - </w:t>
      </w:r>
      <w:r w:rsidRPr="00303E14">
        <w:rPr>
          <w:rFonts w:eastAsia="Times New Roman"/>
          <w:bCs/>
        </w:rPr>
        <w:t>p</w:t>
      </w:r>
      <w:r w:rsidRPr="00303E14">
        <w:rPr>
          <w:rFonts w:eastAsia="Times New Roman"/>
        </w:rPr>
        <w:t>odejście do zagadnienia z różnego punktu widzenia, szukanie różnych perspektyw, określanie kluczowych kwestii, priorytetów</w:t>
      </w:r>
    </w:p>
    <w:p w:rsidR="004E05DA" w:rsidRPr="004E05DA" w:rsidRDefault="004E05DA" w:rsidP="0059680B">
      <w:pPr>
        <w:pStyle w:val="Akapitzlist"/>
        <w:widowControl w:val="0"/>
        <w:numPr>
          <w:ilvl w:val="0"/>
          <w:numId w:val="6"/>
        </w:numPr>
        <w:tabs>
          <w:tab w:val="num" w:pos="709"/>
        </w:tabs>
        <w:suppressAutoHyphens/>
        <w:snapToGrid w:val="0"/>
        <w:ind w:left="709" w:hanging="283"/>
        <w:contextualSpacing/>
        <w:jc w:val="both"/>
        <w:rPr>
          <w:rFonts w:eastAsia="Times New Roman"/>
        </w:rPr>
      </w:pPr>
      <w:r w:rsidRPr="004E05DA">
        <w:rPr>
          <w:rFonts w:eastAsia="Times New Roman"/>
          <w:bCs/>
        </w:rPr>
        <w:t>Umiejętności komunikacyjne (skuteczne słuchanie, mówienie, pisanie)</w:t>
      </w:r>
    </w:p>
    <w:p w:rsidR="004E05DA" w:rsidRPr="00C8240C" w:rsidRDefault="004E05DA" w:rsidP="0059680B">
      <w:pPr>
        <w:widowControl w:val="0"/>
        <w:tabs>
          <w:tab w:val="num" w:pos="709"/>
        </w:tabs>
        <w:suppressAutoHyphens/>
        <w:snapToGrid w:val="0"/>
        <w:ind w:left="709" w:hanging="283"/>
        <w:contextualSpacing/>
        <w:jc w:val="both"/>
        <w:rPr>
          <w:rFonts w:eastAsia="Times New Roman"/>
          <w:bCs/>
          <w:u w:val="single"/>
        </w:rPr>
      </w:pPr>
      <w:r w:rsidRPr="00C8240C">
        <w:rPr>
          <w:rFonts w:eastAsia="Times New Roman"/>
          <w:bCs/>
          <w:u w:val="single"/>
        </w:rPr>
        <w:t>Zakres obowiązków:</w:t>
      </w:r>
    </w:p>
    <w:p w:rsidR="004E05DA" w:rsidRPr="00303E14" w:rsidRDefault="004E05DA" w:rsidP="0059680B">
      <w:pPr>
        <w:pStyle w:val="Akapitzlist"/>
        <w:numPr>
          <w:ilvl w:val="0"/>
          <w:numId w:val="7"/>
        </w:numPr>
        <w:tabs>
          <w:tab w:val="num" w:pos="709"/>
        </w:tabs>
        <w:ind w:left="709" w:hanging="283"/>
        <w:contextualSpacing/>
        <w:jc w:val="both"/>
        <w:rPr>
          <w:rFonts w:eastAsia="Times New Roman"/>
          <w:color w:val="000000"/>
          <w:szCs w:val="20"/>
        </w:rPr>
      </w:pPr>
      <w:r w:rsidRPr="00303E14">
        <w:rPr>
          <w:rFonts w:eastAsia="Times New Roman"/>
          <w:color w:val="000000"/>
          <w:szCs w:val="20"/>
        </w:rPr>
        <w:t>Realizacja czynności promocyjno – rekrutacyjnych związanych z wdrażaniem  projektów pn. Lider CSR – zarządzanie wiekiem</w:t>
      </w:r>
    </w:p>
    <w:p w:rsidR="004E05DA" w:rsidRPr="00303E14" w:rsidRDefault="004E05DA" w:rsidP="0059680B">
      <w:pPr>
        <w:pStyle w:val="Akapitzlist"/>
        <w:numPr>
          <w:ilvl w:val="0"/>
          <w:numId w:val="7"/>
        </w:numPr>
        <w:tabs>
          <w:tab w:val="num" w:pos="709"/>
        </w:tabs>
        <w:ind w:left="709" w:hanging="283"/>
        <w:contextualSpacing/>
        <w:jc w:val="both"/>
        <w:rPr>
          <w:rFonts w:eastAsia="Times New Roman"/>
          <w:color w:val="000000"/>
          <w:szCs w:val="20"/>
        </w:rPr>
      </w:pPr>
      <w:r w:rsidRPr="00303E14">
        <w:rPr>
          <w:rFonts w:eastAsia="Times New Roman"/>
          <w:color w:val="000000"/>
          <w:szCs w:val="20"/>
        </w:rPr>
        <w:t>Przygotowywanie i udział w spotkaniach z przedsiębiorcami oraz jednostkami samorządu terytorialnego mającymi na celu nawiązanie efektywniejszego dialogu i współpracy w kontekście społecznej odpowiedzialności biznesu</w:t>
      </w:r>
    </w:p>
    <w:p w:rsidR="004E05DA" w:rsidRPr="00303E14" w:rsidRDefault="004E05DA" w:rsidP="0059680B">
      <w:pPr>
        <w:pStyle w:val="Akapitzlist"/>
        <w:numPr>
          <w:ilvl w:val="0"/>
          <w:numId w:val="7"/>
        </w:numPr>
        <w:tabs>
          <w:tab w:val="num" w:pos="709"/>
        </w:tabs>
        <w:ind w:left="709" w:hanging="283"/>
        <w:contextualSpacing/>
        <w:jc w:val="both"/>
        <w:rPr>
          <w:rFonts w:eastAsia="Times New Roman"/>
          <w:color w:val="000000"/>
          <w:szCs w:val="20"/>
        </w:rPr>
      </w:pPr>
      <w:r w:rsidRPr="00303E14">
        <w:rPr>
          <w:rFonts w:eastAsia="Times New Roman"/>
          <w:color w:val="000000"/>
          <w:szCs w:val="20"/>
        </w:rPr>
        <w:t>Zbieranie, weryfikacja i analiza danych w szczególności z wykorzystaniem analizy SWOT</w:t>
      </w:r>
    </w:p>
    <w:p w:rsidR="004E05DA" w:rsidRDefault="004E05DA" w:rsidP="0059680B">
      <w:pPr>
        <w:pStyle w:val="Akapitzlist"/>
        <w:numPr>
          <w:ilvl w:val="0"/>
          <w:numId w:val="7"/>
        </w:numPr>
        <w:tabs>
          <w:tab w:val="num" w:pos="709"/>
        </w:tabs>
        <w:ind w:left="709" w:hanging="283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303E14">
        <w:rPr>
          <w:rFonts w:eastAsia="Times New Roman"/>
          <w:color w:val="000000"/>
          <w:szCs w:val="20"/>
        </w:rPr>
        <w:t>Aktualizacja baz danych</w:t>
      </w:r>
    </w:p>
    <w:p w:rsidR="00EB53B5" w:rsidRPr="00EB53B5" w:rsidRDefault="00EB53B5" w:rsidP="0059680B">
      <w:pPr>
        <w:tabs>
          <w:tab w:val="num" w:pos="709"/>
        </w:tabs>
        <w:snapToGrid w:val="0"/>
        <w:ind w:left="709" w:hanging="283"/>
        <w:jc w:val="both"/>
        <w:rPr>
          <w:rFonts w:eastAsia="Times New Roman"/>
          <w:color w:val="000000"/>
          <w:u w:val="single"/>
        </w:rPr>
      </w:pPr>
      <w:r w:rsidRPr="00EB53B5">
        <w:rPr>
          <w:rFonts w:eastAsia="Times New Roman"/>
          <w:color w:val="000000"/>
          <w:u w:val="single"/>
        </w:rPr>
        <w:t>Uzyskane kwalifikacje / umiejętności:</w:t>
      </w:r>
    </w:p>
    <w:p w:rsidR="00EB53B5" w:rsidRPr="00303E14" w:rsidRDefault="00EB53B5" w:rsidP="0059680B">
      <w:pPr>
        <w:pStyle w:val="Akapitzlist"/>
        <w:numPr>
          <w:ilvl w:val="0"/>
          <w:numId w:val="9"/>
        </w:numPr>
        <w:tabs>
          <w:tab w:val="num" w:pos="709"/>
        </w:tabs>
        <w:snapToGrid w:val="0"/>
        <w:ind w:left="709" w:hanging="283"/>
        <w:contextualSpacing/>
        <w:jc w:val="both"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realizacji czynności promocyjno – rekrutacyjnych związanych z wdrażaniem  projektów pn. Lider CSR – zarządzanie wiekiem</w:t>
      </w:r>
    </w:p>
    <w:p w:rsidR="00EB53B5" w:rsidRDefault="00EB53B5" w:rsidP="0059680B">
      <w:pPr>
        <w:pStyle w:val="Akapitzlist"/>
        <w:numPr>
          <w:ilvl w:val="0"/>
          <w:numId w:val="9"/>
        </w:numPr>
        <w:tabs>
          <w:tab w:val="num" w:pos="709"/>
        </w:tabs>
        <w:snapToGrid w:val="0"/>
        <w:ind w:left="709" w:hanging="283"/>
        <w:contextualSpacing/>
        <w:jc w:val="both"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analizy danych w szczególności z wykorzystaniem analizy SWOT</w:t>
      </w:r>
    </w:p>
    <w:p w:rsidR="00EB53B5" w:rsidRPr="00EB53B5" w:rsidRDefault="00EB53B5" w:rsidP="0059680B">
      <w:pPr>
        <w:pStyle w:val="Akapitzlist"/>
        <w:numPr>
          <w:ilvl w:val="0"/>
          <w:numId w:val="9"/>
        </w:numPr>
        <w:tabs>
          <w:tab w:val="num" w:pos="709"/>
        </w:tabs>
        <w:snapToGrid w:val="0"/>
        <w:ind w:left="709" w:hanging="283"/>
        <w:contextualSpacing/>
        <w:jc w:val="both"/>
        <w:rPr>
          <w:rFonts w:eastAsia="Times New Roman"/>
          <w:color w:val="000000"/>
        </w:rPr>
      </w:pPr>
      <w:r w:rsidRPr="00EB53B5">
        <w:rPr>
          <w:rFonts w:eastAsia="Times New Roman"/>
          <w:color w:val="000000"/>
        </w:rPr>
        <w:t>Umiejętność archiwizacji dokumentacji</w:t>
      </w:r>
    </w:p>
    <w:p w:rsidR="00EB53B5" w:rsidRPr="00303E14" w:rsidRDefault="00EB53B5" w:rsidP="0059680B">
      <w:pPr>
        <w:pStyle w:val="Akapitzlist"/>
        <w:numPr>
          <w:ilvl w:val="0"/>
          <w:numId w:val="10"/>
        </w:numPr>
        <w:tabs>
          <w:tab w:val="num" w:pos="709"/>
        </w:tabs>
        <w:snapToGrid w:val="0"/>
        <w:ind w:left="709" w:hanging="283"/>
        <w:contextualSpacing/>
        <w:jc w:val="both"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przygotowywania sprawozdań, raportów i zestawień</w:t>
      </w:r>
    </w:p>
    <w:p w:rsidR="00EB53B5" w:rsidRDefault="00EB53B5" w:rsidP="0059680B">
      <w:pPr>
        <w:pStyle w:val="Akapitzlist"/>
        <w:numPr>
          <w:ilvl w:val="0"/>
          <w:numId w:val="10"/>
        </w:numPr>
        <w:tabs>
          <w:tab w:val="num" w:pos="709"/>
        </w:tabs>
        <w:snapToGrid w:val="0"/>
        <w:ind w:left="709" w:hanging="283"/>
        <w:contextualSpacing/>
        <w:jc w:val="both"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rekrutacji uczestników oraz przygotowywania spotkań z interesariuszami MARR S.A.</w:t>
      </w:r>
    </w:p>
    <w:p w:rsidR="004A2C5A" w:rsidRPr="004A2C5A" w:rsidRDefault="004A2C5A" w:rsidP="0059680B">
      <w:pPr>
        <w:pStyle w:val="Akapitzlist"/>
        <w:widowControl w:val="0"/>
        <w:shd w:val="clear" w:color="auto" w:fill="FFFFFF"/>
        <w:tabs>
          <w:tab w:val="num" w:pos="709"/>
        </w:tabs>
        <w:suppressAutoHyphens/>
        <w:ind w:left="709" w:hanging="283"/>
        <w:jc w:val="both"/>
        <w:rPr>
          <w:rFonts w:eastAsia="Times New Roman"/>
          <w:color w:val="000000"/>
        </w:rPr>
      </w:pPr>
      <w:r w:rsidRPr="004A2C5A">
        <w:rPr>
          <w:rFonts w:eastAsia="Times New Roman"/>
          <w:color w:val="000000"/>
          <w:u w:val="single"/>
        </w:rPr>
        <w:t>Okres trwania stażu:</w:t>
      </w:r>
      <w:r w:rsidRPr="004A2C5A">
        <w:rPr>
          <w:rFonts w:eastAsia="Times New Roman"/>
          <w:color w:val="000000"/>
        </w:rPr>
        <w:t xml:space="preserve"> 6 miesięcy</w:t>
      </w:r>
    </w:p>
    <w:p w:rsidR="004E05DA" w:rsidRPr="004E05DA" w:rsidRDefault="004E05DA" w:rsidP="0059680B">
      <w:pPr>
        <w:pStyle w:val="Akapitzlist"/>
        <w:widowControl w:val="0"/>
        <w:suppressAutoHyphens/>
        <w:snapToGrid w:val="0"/>
        <w:ind w:left="1843"/>
        <w:contextualSpacing/>
        <w:jc w:val="both"/>
        <w:rPr>
          <w:rFonts w:eastAsia="Times New Roman"/>
        </w:rPr>
      </w:pPr>
    </w:p>
    <w:p w:rsidR="00E30419" w:rsidRDefault="006B4D13" w:rsidP="0059680B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567" w:hanging="142"/>
        <w:jc w:val="both"/>
      </w:pPr>
      <w:r w:rsidRPr="00573C8C">
        <w:rPr>
          <w:b/>
        </w:rPr>
        <w:t>Asystent do spraw księgowości</w:t>
      </w:r>
      <w:r>
        <w:t xml:space="preserve"> </w:t>
      </w:r>
      <w:r w:rsidR="00E30419">
        <w:t>(</w:t>
      </w:r>
      <w:r>
        <w:t>Departament Finansowo Księgowy</w:t>
      </w:r>
      <w:r w:rsidR="00E30419">
        <w:t>)</w:t>
      </w:r>
    </w:p>
    <w:p w:rsidR="00C8240C" w:rsidRDefault="00C8240C" w:rsidP="0059680B">
      <w:pPr>
        <w:pStyle w:val="Akapitzlist"/>
        <w:tabs>
          <w:tab w:val="num" w:pos="709"/>
        </w:tabs>
        <w:ind w:left="567" w:hanging="142"/>
        <w:jc w:val="both"/>
        <w:rPr>
          <w:u w:val="single"/>
        </w:rPr>
      </w:pPr>
      <w:r w:rsidRPr="00C8240C">
        <w:rPr>
          <w:u w:val="single"/>
        </w:rPr>
        <w:t>Wymagania:</w:t>
      </w:r>
    </w:p>
    <w:p w:rsidR="009C4659" w:rsidRDefault="009C4659" w:rsidP="0059680B">
      <w:pPr>
        <w:pStyle w:val="Akapitzlist"/>
        <w:widowControl w:val="0"/>
        <w:numPr>
          <w:ilvl w:val="0"/>
          <w:numId w:val="6"/>
        </w:numPr>
        <w:tabs>
          <w:tab w:val="num" w:pos="709"/>
        </w:tabs>
        <w:suppressAutoHyphens/>
        <w:snapToGrid w:val="0"/>
        <w:ind w:left="567" w:hanging="142"/>
        <w:contextualSpacing/>
        <w:jc w:val="both"/>
        <w:rPr>
          <w:rFonts w:eastAsia="Times New Roman"/>
        </w:rPr>
      </w:pPr>
      <w:r>
        <w:rPr>
          <w:rFonts w:eastAsia="Times New Roman"/>
        </w:rPr>
        <w:t>Wykształcenie średnie (ekonomiczne) lub ogólne</w:t>
      </w:r>
    </w:p>
    <w:p w:rsidR="009C4659" w:rsidRPr="009C4659" w:rsidRDefault="009C4659" w:rsidP="0059680B">
      <w:pPr>
        <w:pStyle w:val="Akapitzlist"/>
        <w:widowControl w:val="0"/>
        <w:numPr>
          <w:ilvl w:val="0"/>
          <w:numId w:val="6"/>
        </w:numPr>
        <w:tabs>
          <w:tab w:val="num" w:pos="709"/>
        </w:tabs>
        <w:suppressAutoHyphens/>
        <w:snapToGrid w:val="0"/>
        <w:ind w:left="567" w:hanging="142"/>
        <w:contextualSpacing/>
        <w:jc w:val="both"/>
        <w:rPr>
          <w:rFonts w:eastAsia="Times New Roman"/>
        </w:rPr>
      </w:pPr>
      <w:r w:rsidRPr="009C4659">
        <w:rPr>
          <w:rFonts w:eastAsia="Times New Roman"/>
        </w:rPr>
        <w:t>Znajomość obsługi komputera i podstawowych urządzeń biurowych</w:t>
      </w:r>
    </w:p>
    <w:p w:rsidR="00C8240C" w:rsidRDefault="00C8240C" w:rsidP="0059680B">
      <w:pPr>
        <w:widowControl w:val="0"/>
        <w:tabs>
          <w:tab w:val="num" w:pos="709"/>
        </w:tabs>
        <w:suppressAutoHyphens/>
        <w:snapToGrid w:val="0"/>
        <w:ind w:left="567" w:hanging="142"/>
        <w:contextualSpacing/>
        <w:jc w:val="both"/>
        <w:rPr>
          <w:rFonts w:eastAsia="Times New Roman"/>
          <w:u w:val="single"/>
        </w:rPr>
      </w:pPr>
      <w:r w:rsidRPr="00C8240C">
        <w:rPr>
          <w:rFonts w:eastAsia="Times New Roman"/>
          <w:u w:val="single"/>
        </w:rPr>
        <w:t>Zakres obowiązków:</w:t>
      </w:r>
    </w:p>
    <w:p w:rsidR="009C4659" w:rsidRPr="005C64C1" w:rsidRDefault="009C4659" w:rsidP="0059680B">
      <w:pPr>
        <w:pStyle w:val="Akapitzlist"/>
        <w:numPr>
          <w:ilvl w:val="0"/>
          <w:numId w:val="8"/>
        </w:numPr>
        <w:tabs>
          <w:tab w:val="num" w:pos="709"/>
        </w:tabs>
        <w:ind w:left="567" w:hanging="142"/>
        <w:contextualSpacing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Segregowanie dokumentów pod względem ich rodzaju</w:t>
      </w:r>
    </w:p>
    <w:p w:rsidR="009C4659" w:rsidRPr="005C64C1" w:rsidRDefault="009C4659" w:rsidP="0059680B">
      <w:pPr>
        <w:pStyle w:val="Akapitzlist"/>
        <w:numPr>
          <w:ilvl w:val="0"/>
          <w:numId w:val="8"/>
        </w:numPr>
        <w:tabs>
          <w:tab w:val="num" w:pos="709"/>
        </w:tabs>
        <w:ind w:left="567" w:hanging="142"/>
        <w:contextualSpacing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 xml:space="preserve"> Sprawdzanie dokumentów pod względem formalno-rachunkowym</w:t>
      </w:r>
    </w:p>
    <w:p w:rsidR="0059680B" w:rsidRDefault="009C4659" w:rsidP="0059680B">
      <w:pPr>
        <w:pStyle w:val="Akapitzlist"/>
        <w:numPr>
          <w:ilvl w:val="0"/>
          <w:numId w:val="8"/>
        </w:numPr>
        <w:tabs>
          <w:tab w:val="num" w:pos="709"/>
        </w:tabs>
        <w:ind w:left="567" w:hanging="142"/>
        <w:contextualSpacing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lastRenderedPageBreak/>
        <w:t>Przygotowywanie dokumentów do zapłaty za dostawy i usługi wynikające z zatwierdzonych dowodów księgowych</w:t>
      </w:r>
    </w:p>
    <w:p w:rsidR="009C4659" w:rsidRPr="0059680B" w:rsidRDefault="009C4659" w:rsidP="0059680B">
      <w:pPr>
        <w:pStyle w:val="Akapitzlist"/>
        <w:numPr>
          <w:ilvl w:val="0"/>
          <w:numId w:val="8"/>
        </w:numPr>
        <w:tabs>
          <w:tab w:val="num" w:pos="709"/>
        </w:tabs>
        <w:ind w:left="567" w:hanging="142"/>
        <w:contextualSpacing/>
        <w:jc w:val="both"/>
        <w:rPr>
          <w:rFonts w:eastAsia="Times New Roman"/>
          <w:color w:val="000000"/>
        </w:rPr>
      </w:pPr>
      <w:r w:rsidRPr="0059680B">
        <w:rPr>
          <w:rFonts w:eastAsia="Times New Roman"/>
          <w:color w:val="000000"/>
        </w:rPr>
        <w:t>Sprawdzanie zapisów kont rozrachunkowych oraz uzgadnianie sald z dostawcami i odbiorcami</w:t>
      </w:r>
    </w:p>
    <w:p w:rsidR="009C4659" w:rsidRPr="005C64C1" w:rsidRDefault="009C4659" w:rsidP="0059680B">
      <w:pPr>
        <w:pStyle w:val="Akapitzlist"/>
        <w:numPr>
          <w:ilvl w:val="0"/>
          <w:numId w:val="8"/>
        </w:numPr>
        <w:ind w:left="567" w:hanging="141"/>
        <w:contextualSpacing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Wprowadzanie do systemu finansowo-księgowego zadekretowanych dokumentów</w:t>
      </w:r>
    </w:p>
    <w:p w:rsidR="009C4659" w:rsidRPr="005C64C1" w:rsidRDefault="009C4659" w:rsidP="0059680B">
      <w:pPr>
        <w:pStyle w:val="Akapitzlist"/>
        <w:numPr>
          <w:ilvl w:val="0"/>
          <w:numId w:val="8"/>
        </w:numPr>
        <w:ind w:left="567" w:hanging="141"/>
        <w:contextualSpacing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Przygotowywanie korespondencji z kontrahentami, urzędami i bankami</w:t>
      </w:r>
    </w:p>
    <w:p w:rsidR="009C4659" w:rsidRPr="005C64C1" w:rsidRDefault="009C4659" w:rsidP="0059680B">
      <w:pPr>
        <w:pStyle w:val="Akapitzlist"/>
        <w:numPr>
          <w:ilvl w:val="0"/>
          <w:numId w:val="8"/>
        </w:numPr>
        <w:ind w:left="567" w:hanging="141"/>
        <w:contextualSpacing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 xml:space="preserve"> Sporządzanie zestawień finansowych na podstawie zapisów księgowych</w:t>
      </w:r>
    </w:p>
    <w:p w:rsidR="009C4659" w:rsidRPr="005C64C1" w:rsidRDefault="009C4659" w:rsidP="0059680B">
      <w:pPr>
        <w:pStyle w:val="Akapitzlist"/>
        <w:numPr>
          <w:ilvl w:val="0"/>
          <w:numId w:val="8"/>
        </w:numPr>
        <w:ind w:left="567" w:hanging="141"/>
        <w:contextualSpacing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Archiwizowanie dowodów księgowych</w:t>
      </w:r>
    </w:p>
    <w:p w:rsidR="009C4659" w:rsidRPr="005C64C1" w:rsidRDefault="009C4659" w:rsidP="0059680B">
      <w:pPr>
        <w:pStyle w:val="Akapitzlist"/>
        <w:numPr>
          <w:ilvl w:val="0"/>
          <w:numId w:val="8"/>
        </w:numPr>
        <w:ind w:left="567" w:hanging="141"/>
        <w:contextualSpacing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Organizowanie stanowiska pracy z uwzględnieniem zasad BHP i ochrony ppoż., ochrony środowiska i ergonomii</w:t>
      </w:r>
    </w:p>
    <w:p w:rsidR="009C4659" w:rsidRPr="005C64C1" w:rsidRDefault="009C4659" w:rsidP="0059680B">
      <w:pPr>
        <w:pStyle w:val="Akapitzlist"/>
        <w:numPr>
          <w:ilvl w:val="0"/>
          <w:numId w:val="8"/>
        </w:numPr>
        <w:ind w:left="567" w:hanging="141"/>
        <w:contextualSpacing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Przygotowywanie zamówienia materiałów biurowych</w:t>
      </w:r>
    </w:p>
    <w:p w:rsidR="009C4659" w:rsidRPr="00C8240C" w:rsidRDefault="009C4659" w:rsidP="0059680B">
      <w:pPr>
        <w:widowControl w:val="0"/>
        <w:suppressAutoHyphens/>
        <w:snapToGrid w:val="0"/>
        <w:ind w:left="567" w:hanging="141"/>
        <w:contextualSpacing/>
        <w:jc w:val="both"/>
        <w:rPr>
          <w:rFonts w:eastAsia="Times New Roman"/>
          <w:u w:val="single"/>
        </w:rPr>
      </w:pPr>
    </w:p>
    <w:p w:rsidR="00EB53B5" w:rsidRDefault="00EB53B5" w:rsidP="0059680B">
      <w:pPr>
        <w:snapToGrid w:val="0"/>
        <w:ind w:left="567" w:hanging="141"/>
        <w:jc w:val="both"/>
        <w:rPr>
          <w:rFonts w:eastAsia="Times New Roman"/>
          <w:color w:val="000000"/>
          <w:u w:val="single"/>
        </w:rPr>
      </w:pPr>
      <w:r w:rsidRPr="00EB53B5">
        <w:rPr>
          <w:rFonts w:eastAsia="Times New Roman"/>
          <w:color w:val="000000"/>
          <w:u w:val="single"/>
        </w:rPr>
        <w:t>Uzyskane kwalifikacje / umiejętności:</w:t>
      </w:r>
    </w:p>
    <w:p w:rsidR="0059680B" w:rsidRPr="005C64C1" w:rsidRDefault="0059680B" w:rsidP="0059680B">
      <w:pPr>
        <w:shd w:val="clear" w:color="auto" w:fill="FFFFFF"/>
        <w:ind w:left="426"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 xml:space="preserve">Asystent do spraw księgowości będzie potrafił: </w:t>
      </w:r>
    </w:p>
    <w:p w:rsidR="0059680B" w:rsidRDefault="0059680B" w:rsidP="0059680B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wykonywać proste czynności księgowe</w:t>
      </w:r>
    </w:p>
    <w:p w:rsidR="0059680B" w:rsidRDefault="0059680B" w:rsidP="0059680B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 xml:space="preserve"> przyjmować, gromadzić i segregować dokumenty pod względem ich rodzaju</w:t>
      </w:r>
    </w:p>
    <w:p w:rsidR="0059680B" w:rsidRDefault="0059680B" w:rsidP="0059680B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weryfikować poprawność wystawionych dokumentów</w:t>
      </w:r>
    </w:p>
    <w:p w:rsidR="0059680B" w:rsidRDefault="0059680B" w:rsidP="0059680B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przygotowywać dowody księgowe do zapłaty</w:t>
      </w:r>
    </w:p>
    <w:p w:rsidR="0059680B" w:rsidRDefault="0059680B" w:rsidP="0059680B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 xml:space="preserve">wykonywać czynności ujmowania </w:t>
      </w:r>
      <w:r>
        <w:rPr>
          <w:rFonts w:eastAsia="Times New Roman"/>
          <w:color w:val="000000"/>
        </w:rPr>
        <w:t>dowodów w księgach rachunkowych</w:t>
      </w:r>
    </w:p>
    <w:p w:rsidR="0059680B" w:rsidRDefault="0059680B" w:rsidP="0059680B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wprowadzać zadekretowane dowody księgowe do systemu finansowo-księgowego;</w:t>
      </w:r>
    </w:p>
    <w:p w:rsidR="0059680B" w:rsidRDefault="0059680B" w:rsidP="0059680B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nanosić numery dowodów księgowych potwierdzających kolejność ujęc</w:t>
      </w:r>
      <w:r>
        <w:rPr>
          <w:rFonts w:eastAsia="Times New Roman"/>
          <w:color w:val="000000"/>
        </w:rPr>
        <w:t>ia ich w księgach rachunkowych</w:t>
      </w:r>
    </w:p>
    <w:p w:rsidR="0059680B" w:rsidRDefault="0059680B" w:rsidP="0059680B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 xml:space="preserve">sprawdzać rozrachunki pod względem zgodności wartości faktury </w:t>
      </w:r>
      <w:r>
        <w:rPr>
          <w:rFonts w:eastAsia="Times New Roman"/>
          <w:color w:val="000000"/>
        </w:rPr>
        <w:t>z zapłatą i terminów realizacji</w:t>
      </w:r>
    </w:p>
    <w:p w:rsidR="0059680B" w:rsidRDefault="0059680B" w:rsidP="0059680B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sporządzać przy użyciu programów finansowo-księgowych i arkuszy kalkul</w:t>
      </w:r>
      <w:r>
        <w:rPr>
          <w:rFonts w:eastAsia="Times New Roman"/>
          <w:color w:val="000000"/>
        </w:rPr>
        <w:t>acyjnych – raporty, zestawienia</w:t>
      </w:r>
    </w:p>
    <w:p w:rsidR="0059680B" w:rsidRPr="005C64C1" w:rsidRDefault="0059680B" w:rsidP="0059680B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jc w:val="both"/>
        <w:rPr>
          <w:rFonts w:eastAsia="Times New Roman"/>
          <w:color w:val="000000"/>
        </w:rPr>
      </w:pPr>
      <w:r w:rsidRPr="005C64C1">
        <w:rPr>
          <w:rFonts w:eastAsia="Times New Roman"/>
          <w:color w:val="000000"/>
        </w:rPr>
        <w:t>przygotowywać dokumentację niezbędną do prowadzenia korespond</w:t>
      </w:r>
      <w:r>
        <w:rPr>
          <w:rFonts w:eastAsia="Times New Roman"/>
          <w:color w:val="000000"/>
        </w:rPr>
        <w:t>encji z kontrahentami, urzędami</w:t>
      </w:r>
    </w:p>
    <w:p w:rsidR="004A2C5A" w:rsidRPr="004A2C5A" w:rsidRDefault="004A2C5A" w:rsidP="0059680B">
      <w:pPr>
        <w:pStyle w:val="Akapitzlist"/>
        <w:widowControl w:val="0"/>
        <w:shd w:val="clear" w:color="auto" w:fill="FFFFFF"/>
        <w:suppressAutoHyphens/>
        <w:ind w:left="567" w:hanging="141"/>
        <w:jc w:val="both"/>
        <w:rPr>
          <w:rFonts w:eastAsia="Times New Roman"/>
          <w:color w:val="000000"/>
        </w:rPr>
      </w:pPr>
      <w:r w:rsidRPr="004A2C5A">
        <w:rPr>
          <w:rFonts w:eastAsia="Times New Roman"/>
          <w:color w:val="000000"/>
          <w:u w:val="single"/>
        </w:rPr>
        <w:t>Okres trwania stażu:</w:t>
      </w:r>
      <w:r w:rsidRPr="004A2C5A">
        <w:rPr>
          <w:rFonts w:eastAsia="Times New Roman"/>
          <w:color w:val="000000"/>
        </w:rPr>
        <w:t xml:space="preserve"> 6 miesięcy</w:t>
      </w:r>
    </w:p>
    <w:p w:rsidR="004A2C5A" w:rsidRPr="00303E14" w:rsidRDefault="004A2C5A" w:rsidP="0059680B">
      <w:pPr>
        <w:pStyle w:val="Akapitzlist"/>
        <w:snapToGrid w:val="0"/>
        <w:ind w:left="567"/>
        <w:contextualSpacing/>
        <w:jc w:val="both"/>
        <w:rPr>
          <w:rFonts w:eastAsia="Times New Roman"/>
          <w:color w:val="000000"/>
        </w:rPr>
      </w:pPr>
    </w:p>
    <w:p w:rsidR="00EB53B5" w:rsidRPr="00C8240C" w:rsidRDefault="00EB53B5" w:rsidP="0059680B">
      <w:pPr>
        <w:pStyle w:val="Akapitzlist"/>
        <w:ind w:left="1843"/>
        <w:contextualSpacing/>
        <w:jc w:val="both"/>
        <w:rPr>
          <w:rFonts w:eastAsia="Times New Roman"/>
          <w:color w:val="000000"/>
        </w:rPr>
      </w:pPr>
    </w:p>
    <w:p w:rsidR="00C8240C" w:rsidRDefault="004A2C5A" w:rsidP="0059680B">
      <w:pPr>
        <w:jc w:val="both"/>
      </w:pPr>
      <w:r>
        <w:t xml:space="preserve">Bezrobotnemu w okresie odbywania stażu przysługuje stypendium. Kwota stypendium ustalana jest na podstawie zapisów Ustawy z dnia 20 kwietnia 2004 r. o promocji zatrudnienia i instytucjach rynku pracy (tekst jednolity: Dz. U. z 2018 r. poz. 1265 z </w:t>
      </w:r>
      <w:proofErr w:type="spellStart"/>
      <w:r>
        <w:t>późn</w:t>
      </w:r>
      <w:proofErr w:type="spellEnd"/>
      <w:r>
        <w:t>. zm.) - art. 53.</w:t>
      </w:r>
    </w:p>
    <w:p w:rsidR="009209E4" w:rsidRDefault="009209E4" w:rsidP="0059680B">
      <w:pPr>
        <w:jc w:val="both"/>
        <w:rPr>
          <w:b/>
        </w:rPr>
      </w:pPr>
    </w:p>
    <w:p w:rsidR="00A41C82" w:rsidRPr="0088732C" w:rsidRDefault="00A41C82" w:rsidP="0059680B">
      <w:pPr>
        <w:jc w:val="both"/>
        <w:rPr>
          <w:b/>
        </w:rPr>
      </w:pPr>
      <w:r w:rsidRPr="0088732C">
        <w:rPr>
          <w:b/>
        </w:rPr>
        <w:t>Dane kontaktowe to osoby koordynującej ze strony MARR:</w:t>
      </w:r>
    </w:p>
    <w:p w:rsidR="00A41C82" w:rsidRDefault="00A41C82" w:rsidP="0059680B">
      <w:pPr>
        <w:jc w:val="both"/>
      </w:pPr>
      <w:r>
        <w:t>Diana Biel</w:t>
      </w:r>
    </w:p>
    <w:p w:rsidR="00A41C82" w:rsidRDefault="00A41C82" w:rsidP="0059680B">
      <w:pPr>
        <w:jc w:val="both"/>
      </w:pPr>
      <w:r>
        <w:t>Specjalista ds. Strategii i Rozwoju</w:t>
      </w:r>
    </w:p>
    <w:p w:rsidR="00A41C82" w:rsidRPr="0088732C" w:rsidRDefault="00A41C82" w:rsidP="0059680B">
      <w:pPr>
        <w:jc w:val="both"/>
      </w:pPr>
      <w:r>
        <w:t xml:space="preserve">Tel: </w:t>
      </w:r>
      <w:r w:rsidRPr="0088732C">
        <w:t>12-617-99-12</w:t>
      </w:r>
    </w:p>
    <w:p w:rsidR="00A41C82" w:rsidRDefault="00A41C82" w:rsidP="0059680B">
      <w:pPr>
        <w:jc w:val="both"/>
      </w:pPr>
      <w:r w:rsidRPr="0088732C">
        <w:t xml:space="preserve">e-mail: </w:t>
      </w:r>
      <w:hyperlink r:id="rId5" w:history="1">
        <w:r w:rsidRPr="0088732C">
          <w:t>diana.biel@marr.pl</w:t>
        </w:r>
      </w:hyperlink>
      <w:r>
        <w:t xml:space="preserve"> </w:t>
      </w:r>
    </w:p>
    <w:p w:rsidR="00A41C82" w:rsidRDefault="00A41C82" w:rsidP="0059680B">
      <w:pPr>
        <w:jc w:val="both"/>
      </w:pPr>
    </w:p>
    <w:sectPr w:rsidR="00A41C82" w:rsidSect="0059680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4FC"/>
    <w:multiLevelType w:val="hybridMultilevel"/>
    <w:tmpl w:val="6D7ED6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5071A6"/>
    <w:multiLevelType w:val="hybridMultilevel"/>
    <w:tmpl w:val="9AF0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3E08"/>
    <w:multiLevelType w:val="multilevel"/>
    <w:tmpl w:val="191A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97A0D"/>
    <w:multiLevelType w:val="hybridMultilevel"/>
    <w:tmpl w:val="4FA4D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5139D"/>
    <w:multiLevelType w:val="multilevel"/>
    <w:tmpl w:val="1EDE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96043"/>
    <w:multiLevelType w:val="hybridMultilevel"/>
    <w:tmpl w:val="767AAF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6D6933"/>
    <w:multiLevelType w:val="hybridMultilevel"/>
    <w:tmpl w:val="372E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A0B12"/>
    <w:multiLevelType w:val="hybridMultilevel"/>
    <w:tmpl w:val="747C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F2B5C"/>
    <w:multiLevelType w:val="hybridMultilevel"/>
    <w:tmpl w:val="B9DE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415E"/>
    <w:multiLevelType w:val="hybridMultilevel"/>
    <w:tmpl w:val="0CDCC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02B93"/>
    <w:multiLevelType w:val="hybridMultilevel"/>
    <w:tmpl w:val="ACA26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1D780F"/>
    <w:multiLevelType w:val="hybridMultilevel"/>
    <w:tmpl w:val="637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06E51"/>
    <w:multiLevelType w:val="hybridMultilevel"/>
    <w:tmpl w:val="CC9AA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46B7D"/>
    <w:multiLevelType w:val="hybridMultilevel"/>
    <w:tmpl w:val="BE6024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4553DC8"/>
    <w:multiLevelType w:val="hybridMultilevel"/>
    <w:tmpl w:val="ADB0B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2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419"/>
    <w:rsid w:val="00077AFF"/>
    <w:rsid w:val="001B5BF8"/>
    <w:rsid w:val="00246783"/>
    <w:rsid w:val="00260396"/>
    <w:rsid w:val="00480069"/>
    <w:rsid w:val="004A2C5A"/>
    <w:rsid w:val="004E05DA"/>
    <w:rsid w:val="004E6FFC"/>
    <w:rsid w:val="0056781E"/>
    <w:rsid w:val="00573C8C"/>
    <w:rsid w:val="0059680B"/>
    <w:rsid w:val="006B4D13"/>
    <w:rsid w:val="006D475C"/>
    <w:rsid w:val="0070366A"/>
    <w:rsid w:val="0071430C"/>
    <w:rsid w:val="0073566F"/>
    <w:rsid w:val="009209E4"/>
    <w:rsid w:val="009C4659"/>
    <w:rsid w:val="00A41C82"/>
    <w:rsid w:val="00AF232F"/>
    <w:rsid w:val="00C8240C"/>
    <w:rsid w:val="00CD6D94"/>
    <w:rsid w:val="00CF2C72"/>
    <w:rsid w:val="00D00B50"/>
    <w:rsid w:val="00D22550"/>
    <w:rsid w:val="00E30419"/>
    <w:rsid w:val="00E36BCB"/>
    <w:rsid w:val="00EB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1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19"/>
    <w:pPr>
      <w:ind w:left="720"/>
    </w:pPr>
  </w:style>
  <w:style w:type="character" w:customStyle="1" w:styleId="WW8Num1z0">
    <w:name w:val="WW8Num1z0"/>
    <w:rsid w:val="004E05DA"/>
  </w:style>
  <w:style w:type="paragraph" w:styleId="NormalnyWeb">
    <w:name w:val="Normal (Web)"/>
    <w:basedOn w:val="Normalny"/>
    <w:uiPriority w:val="99"/>
    <w:semiHidden/>
    <w:unhideWhenUsed/>
    <w:rsid w:val="006B4D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.biel@mar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diana.biel</dc:creator>
  <cp:lastModifiedBy>diana.biel</cp:lastModifiedBy>
  <cp:revision>7</cp:revision>
  <dcterms:created xsi:type="dcterms:W3CDTF">2019-04-08T06:38:00Z</dcterms:created>
  <dcterms:modified xsi:type="dcterms:W3CDTF">2019-04-08T09:23:00Z</dcterms:modified>
</cp:coreProperties>
</file>